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b w:val="1"/>
          <w:color w:val="434343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8"/>
          <w:szCs w:val="28"/>
          <w:rtl w:val="0"/>
        </w:rPr>
        <w:t xml:space="preserve">CONCORSO ENOLOGICO REGIONALE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i w:val="1"/>
          <w:color w:val="434343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6"/>
          <w:szCs w:val="26"/>
          <w:rtl w:val="0"/>
        </w:rPr>
        <w:t xml:space="preserve">Wine and Sardinia 2018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b w:val="1"/>
          <w:color w:val="434343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6"/>
          <w:szCs w:val="26"/>
          <w:rtl w:val="0"/>
        </w:rPr>
        <w:t xml:space="preserve">V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sz w:val="26"/>
          <w:szCs w:val="26"/>
          <w:rtl w:val="0"/>
        </w:rPr>
        <w:t xml:space="preserve">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DOMANDA DI PARTECIPAZIONE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Compilare una domanda per ogni campione di vino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Il sottoscritto 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in qualità di responsabile dell’Azienda ………………………………………………………………….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i w:val="1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rtl w:val="0"/>
        </w:rPr>
        <w:t xml:space="preserve">N.B. la stessa ragione sociale dell’Azienda deve anche apparire sull’etichetta e/o controetichetta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Via …………………………………………………………………………………… N. ………………. C.A.P….……………………... Città ………………………………………………. Prov. …………… Nazione ………………………………………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Telefono …………………………………….… Cell. ………...………………………..…..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Fax ……………………..…………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E-mail ………………………………………………………………...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Codice Fiscale ………………………………………….………………………………..…………….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P. Iva …………………………………………………….……………………….……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(È obbligatoria la compilazione di tutti i campi)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rtl w:val="0"/>
        </w:rPr>
        <w:t xml:space="preserve">N.B. Lo stesso nome del Produttore deve apparire anche sull’etichetta e/o controetichetta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di partecipare al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V concorso enologico regionale Wine and Sardinia 2018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con il seguente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Vino: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(Indicare l’esatta denominazione del vino in conformità alla legislazione in vigore nel Paese di produzione)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Annata di produzione: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……………………………………….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Colore: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…………………………………………………………….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Gradazione alcolica: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………………………………………….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Residuo zuccherino: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………………………………………….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Il campione sopra indicato è da assegnare ad uno dei seguenti gruppi (Art. 4 Regolamento):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rossi annate 2016 e 2017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rossi annate antecedenti 2016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bianchi annate 2016 e 2017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bianchi annate antecedenti 2016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rosati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vini spumanti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vini da dessert (secchi e dolci)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e SI IMPEGNA </w:t>
        <w:br w:type="textWrapping"/>
        <w:t xml:space="preserve">a inviare ENTRO IL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13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 luglio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2018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Comune di Sorgono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,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Corso IV Novembre 107 , 08038 -  Sorgono (NU), e-mail: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info@wineandsardinia.it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le bottiglie prelevate e confezionate, riunite in un unico imballaggio e accompagnate da: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la presente domanda di partecipazione;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N.  etichette ed eventuali controetichette del vino iscritto;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copia del versamento della quota di € 25,00 (per ogni campione di vino) a  titolo di rimborso delle spese di registrazione, effettuato mediante bonifico (vedi regolamento)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N. 6 bottiglie etichettate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Verbale di prelievo;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certificazione di idoneità chimico-fisica ed organolettica allegata in copia e autocertificata dall’azienda concorrente (art. 4 punto 2 lett. a del D.M. 16 Dicembre 2010 n. 61).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Informativa e consenso ai sensi del D. Lgs. 196/2003 timbrato e firmato dal legale rappresentante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Il sottoscritto ………………………………………………………………………., consapevole delle sanzioni penali nel caso di dichiarazioni non veritiere, di formazione o uso di atti falsi, dichiara la veridicità delle dichiarazioni di cui sopra, di aver letto il Regolamento e di accettarlo in ogni sua parte 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Data e luogo ………………………………………….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Timbro e Firma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……………………………………………………………..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color w:val="434343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color w:val="434343"/>
        <w:sz w:val="16"/>
        <w:szCs w:val="16"/>
      </w:rPr>
    </w:pPr>
    <w:r w:rsidDel="00000000" w:rsidR="00000000" w:rsidRPr="00000000">
      <w:rPr>
        <w:i w:val="1"/>
        <w:color w:val="434343"/>
        <w:sz w:val="16"/>
        <w:szCs w:val="16"/>
        <w:rtl w:val="0"/>
      </w:rPr>
      <w:t xml:space="preserve">Regolamento Concorso Wine and Sardinia</w:t>
    </w:r>
    <w:r w:rsidDel="00000000" w:rsidR="00000000" w:rsidRPr="00000000">
      <w:rPr>
        <w:color w:val="434343"/>
        <w:sz w:val="16"/>
        <w:szCs w:val="16"/>
        <w:rtl w:val="0"/>
      </w:rPr>
      <w:t xml:space="preserve"> 2018 - Allegato 1: Domanda di partecipazione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both"/>
      <w:rPr>
        <w:color w:val="434343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434343"/>
        <w:sz w:val="20"/>
        <w:szCs w:val="20"/>
        <w:rtl w:val="0"/>
      </w:rPr>
      <w:t xml:space="preserve">N.B. La presente domanda di partecipazione sarà riprodotta nelle copie necessarie.</w:t>
    </w:r>
    <w:r w:rsidDel="00000000" w:rsidR="00000000" w:rsidRPr="00000000">
      <w:rPr>
        <w:rFonts w:ascii="Helvetica Neue" w:cs="Helvetica Neue" w:eastAsia="Helvetica Neue" w:hAnsi="Helvetica Neue"/>
        <w:color w:val="434343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color w:val="434343"/>
        <w:sz w:val="16"/>
        <w:szCs w:val="16"/>
      </w:rPr>
    </w:pPr>
    <w:r w:rsidDel="00000000" w:rsidR="00000000" w:rsidRPr="00000000">
      <w:rPr>
        <w:color w:val="434343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color w:val="434343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-76199</wp:posOffset>
          </wp:positionH>
          <wp:positionV relativeFrom="paragraph">
            <wp:posOffset>114300</wp:posOffset>
          </wp:positionV>
          <wp:extent cx="1757363" cy="864622"/>
          <wp:effectExtent b="0" l="0" r="0" t="0"/>
          <wp:wrapSquare wrapText="bothSides" distB="114300" distT="114300" distL="114300" distR="114300"/>
          <wp:docPr descr="WINE-AND-SARDINIA-logo-full-2016.png" id="1" name="image2.png"/>
          <a:graphic>
            <a:graphicData uri="http://schemas.openxmlformats.org/drawingml/2006/picture">
              <pic:pic>
                <pic:nvPicPr>
                  <pic:cNvPr descr="WINE-AND-SARDINIA-logo-full-2016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864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999999"/>
        <w:rtl w:val="0"/>
      </w:rPr>
      <w:t xml:space="preserve">ALLEGATO 1: domanda di partecipazione</w:t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999999"/>
        <w:sz w:val="16"/>
        <w:szCs w:val="16"/>
        <w:rtl w:val="0"/>
      </w:rPr>
      <w:t xml:space="preserve">Regolamento Concorso Enologico Wine and Sardinia 2018 - 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color w:val="999999"/>
        <w:sz w:val="16"/>
        <w:szCs w:val="16"/>
        <w:rtl w:val="0"/>
      </w:rPr>
      <w:t xml:space="preserve">V edizione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Georgia" w:cs="Georgia" w:eastAsia="Georgia" w:hAnsi="Georgia"/>
        <w:color w:val="434343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